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hint="eastAsia" w:ascii="华文仿宋" w:hAnsi="华文仿宋" w:eastAsia="华文仿宋" w:cs="Times New Roman"/>
          <w:color w:val="000000"/>
          <w:kern w:val="0"/>
          <w:sz w:val="28"/>
          <w:szCs w:val="28"/>
        </w:rPr>
        <w:t>划款指令变</w:t>
      </w:r>
      <w:r>
        <w:rPr>
          <w:rFonts w:ascii="华文仿宋" w:hAnsi="华文仿宋" w:eastAsia="华文仿宋" w:cs="Times New Roman"/>
          <w:color w:val="000000"/>
          <w:kern w:val="0"/>
          <w:sz w:val="28"/>
          <w:szCs w:val="28"/>
        </w:rPr>
        <w:t>更</w:t>
      </w:r>
      <w:r>
        <w:rPr>
          <w:rFonts w:hint="eastAsia" w:ascii="华文仿宋" w:hAnsi="华文仿宋" w:eastAsia="华文仿宋" w:cs="Times New Roman"/>
          <w:color w:val="000000"/>
          <w:kern w:val="0"/>
          <w:sz w:val="28"/>
          <w:szCs w:val="28"/>
        </w:rPr>
        <w:t>授权书</w:t>
      </w: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 </w:t>
      </w:r>
    </w:p>
    <w:p>
      <w:pPr>
        <w:widowControl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兴业证券股份有限公司资产托管部: </w:t>
      </w:r>
    </w:p>
    <w:p>
      <w:pPr>
        <w:widowControl/>
        <w:ind w:firstLine="420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因我</w:t>
      </w:r>
      <w:r>
        <w:rPr>
          <w:rFonts w:ascii="宋体" w:hAnsi="宋体" w:eastAsia="宋体" w:cs="Times New Roman"/>
          <w:color w:val="000000"/>
          <w:kern w:val="0"/>
          <w:szCs w:val="21"/>
        </w:rPr>
        <w:t>司业务发展的需要，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现</w:t>
      </w:r>
      <w:r>
        <w:rPr>
          <w:rFonts w:ascii="宋体" w:hAnsi="宋体" w:eastAsia="宋体" w:cs="Times New Roman"/>
          <w:color w:val="000000"/>
          <w:kern w:val="0"/>
          <w:szCs w:val="21"/>
        </w:rPr>
        <w:t>对我司在贵司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托管</w:t>
      </w:r>
      <w:r>
        <w:rPr>
          <w:rFonts w:ascii="宋体" w:hAnsi="宋体" w:eastAsia="宋体" w:cs="Times New Roman"/>
          <w:color w:val="000000"/>
          <w:kern w:val="0"/>
          <w:szCs w:val="21"/>
        </w:rPr>
        <w:t>的基金产品预留印鉴进行变更，新的用章样本、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有</w:t>
      </w:r>
      <w:r>
        <w:rPr>
          <w:rFonts w:ascii="宋体" w:hAnsi="宋体" w:eastAsia="宋体" w:cs="Times New Roman"/>
          <w:color w:val="000000"/>
          <w:kern w:val="0"/>
          <w:szCs w:val="21"/>
        </w:rPr>
        <w:t>权签字人签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章</w:t>
      </w:r>
      <w:r>
        <w:rPr>
          <w:rFonts w:ascii="宋体" w:hAnsi="宋体" w:eastAsia="宋体" w:cs="Times New Roman"/>
          <w:color w:val="000000"/>
          <w:kern w:val="0"/>
          <w:szCs w:val="21"/>
        </w:rPr>
        <w:t>样本及相应权限见下表，请在使用时核验。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新</w:t>
      </w:r>
      <w:r>
        <w:rPr>
          <w:rFonts w:ascii="宋体" w:hAnsi="宋体" w:eastAsia="宋体" w:cs="Times New Roman"/>
          <w:color w:val="000000"/>
          <w:kern w:val="0"/>
          <w:szCs w:val="21"/>
        </w:rPr>
        <w:t>印鉴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于</w:t>
      </w:r>
      <w:r>
        <w:rPr>
          <w:rFonts w:ascii="宋体" w:hAnsi="宋体" w:eastAsia="宋体" w:cs="Times New Roman"/>
          <w:b/>
          <w:color w:val="000000"/>
          <w:kern w:val="0"/>
          <w:szCs w:val="21"/>
        </w:rPr>
        <w:t>****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年</w:t>
      </w:r>
      <w:r>
        <w:rPr>
          <w:rFonts w:ascii="宋体" w:hAnsi="宋体" w:eastAsia="宋体" w:cs="Times New Roman"/>
          <w:b/>
          <w:color w:val="000000"/>
          <w:kern w:val="0"/>
          <w:szCs w:val="21"/>
        </w:rPr>
        <w:t>**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月</w:t>
      </w:r>
      <w:r>
        <w:rPr>
          <w:rFonts w:ascii="宋体" w:hAnsi="宋体" w:eastAsia="宋体" w:cs="Times New Roman"/>
          <w:b/>
          <w:color w:val="000000"/>
          <w:kern w:val="0"/>
          <w:szCs w:val="21"/>
        </w:rPr>
        <w:t>**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日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起生效，原预留</w:t>
      </w:r>
      <w:r>
        <w:rPr>
          <w:rFonts w:ascii="宋体" w:hAnsi="宋体" w:eastAsia="宋体" w:cs="Times New Roman"/>
          <w:color w:val="000000"/>
          <w:kern w:val="0"/>
          <w:szCs w:val="21"/>
        </w:rPr>
        <w:t>印鉴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作废。</w:t>
      </w:r>
      <w:r>
        <w:rPr>
          <w:rFonts w:ascii="宋体" w:hAnsi="宋体" w:eastAsia="宋体" w:cs="Times New Roman"/>
          <w:color w:val="000000"/>
          <w:kern w:val="0"/>
          <w:szCs w:val="21"/>
        </w:rPr>
        <w:t>我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司</w:t>
      </w:r>
      <w:r>
        <w:rPr>
          <w:rFonts w:ascii="宋体" w:hAnsi="宋体" w:eastAsia="宋体" w:cs="Times New Roman"/>
          <w:color w:val="000000"/>
          <w:kern w:val="0"/>
          <w:szCs w:val="21"/>
        </w:rPr>
        <w:t>对新印鉴的真实性、准确性及合法性负责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。</w:t>
      </w:r>
    </w:p>
    <w:p>
      <w:pPr>
        <w:widowControl/>
        <w:ind w:firstLine="420"/>
        <w:rPr>
          <w:rFonts w:hint="eastAsia" w:ascii="Times New Roman" w:hAnsi="Times New Roman" w:eastAsia="宋体" w:cs="Times New Roman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新印鉴：</w:t>
      </w:r>
    </w:p>
    <w:p>
      <w:pPr>
        <w:widowControl/>
        <w:rPr>
          <w:rFonts w:ascii="Times New Roman" w:hAnsi="Times New Roman" w:eastAsia="宋体" w:cs="Times New Roman"/>
          <w:color w:val="000000"/>
          <w:kern w:val="0"/>
          <w:szCs w:val="21"/>
        </w:rPr>
      </w:pPr>
    </w:p>
    <w:tbl>
      <w:tblPr>
        <w:tblStyle w:val="4"/>
        <w:tblW w:w="8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5"/>
        <w:gridCol w:w="880"/>
        <w:gridCol w:w="203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发出人</w:t>
            </w:r>
          </w:p>
          <w:p>
            <w:pPr>
              <w:jc w:val="center"/>
              <w:rPr>
                <w:rFonts w:hint="eastAsia" w:ascii="宋体" w:hAnsi="Calibri" w:eastAsia="宋体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预留签章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权限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签字样本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印章样本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 w:eastAsia="宋体"/>
                <w:szCs w:val="22"/>
                <w:lang w:val="en-US" w:eastAsia="zh-CN"/>
              </w:rPr>
            </w:pPr>
            <w:r>
              <w:rPr>
                <w:rFonts w:hint="eastAsia" w:ascii="宋体" w:hAnsi="Calibri"/>
                <w:szCs w:val="22"/>
                <w:lang w:val="en-US" w:eastAsia="zh-CN"/>
              </w:rPr>
              <w:t>经办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 w:eastAsia="宋体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复核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发出人预留</w:t>
            </w:r>
          </w:p>
          <w:p>
            <w:pPr>
              <w:jc w:val="center"/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业务</w:t>
            </w:r>
            <w:r>
              <w:rPr>
                <w:rFonts w:hint="eastAsia" w:ascii="宋体" w:hAnsi="Calibri"/>
                <w:szCs w:val="22"/>
              </w:rPr>
              <w:t>章</w:t>
            </w:r>
          </w:p>
        </w:tc>
        <w:tc>
          <w:tcPr>
            <w:tcW w:w="6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 xml:space="preserve">                                  （用章样本）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备注：1、</w:t>
            </w:r>
            <w:r>
              <w:rPr>
                <w:rFonts w:hint="eastAsia" w:ascii="宋体" w:hAnsi="Calibri"/>
                <w:szCs w:val="22"/>
                <w:lang w:eastAsia="zh-CN"/>
              </w:rPr>
              <w:t>发出人预留业务章</w:t>
            </w:r>
            <w:r>
              <w:rPr>
                <w:rFonts w:hint="eastAsia" w:ascii="宋体" w:hAnsi="Calibri"/>
                <w:szCs w:val="22"/>
              </w:rPr>
              <w:t>须与个人签字或个人印章同时出具，方为有效。</w:t>
            </w:r>
          </w:p>
          <w:p>
            <w:pPr>
              <w:rPr>
                <w:rFonts w:hint="eastAsia" w:ascii="宋体" w:hAnsi="Calibri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 xml:space="preserve">      2、权限类型：经办、复核。</w:t>
            </w:r>
          </w:p>
          <w:p>
            <w:pPr>
              <w:rPr>
                <w:rFonts w:hint="eastAsia" w:ascii="宋体" w:hAnsi="Calibri" w:eastAsia="宋体"/>
                <w:szCs w:val="22"/>
                <w:lang w:val="en-US" w:eastAsia="zh-CN"/>
              </w:rPr>
            </w:pPr>
            <w:r>
              <w:rPr>
                <w:rFonts w:hint="eastAsia" w:ascii="宋体" w:hAnsi="Calibri"/>
                <w:szCs w:val="22"/>
                <w:lang w:val="en-US" w:eastAsia="zh-CN"/>
              </w:rPr>
              <w:t xml:space="preserve">      3、个人签字样本和印章样本至少留一样。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 </w:t>
      </w:r>
    </w:p>
    <w:p>
      <w:pPr>
        <w:ind w:firstLine="420" w:firstLineChars="200"/>
        <w:rPr>
          <w:rFonts w:hint="eastAsia" w:ascii="宋体" w:hAnsi="宋体" w:eastAsia="宋体" w:cs="Times New Roman"/>
          <w:color w:val="000000"/>
          <w:kern w:val="0"/>
          <w:szCs w:val="21"/>
        </w:rPr>
      </w:pPr>
    </w:p>
    <w:p>
      <w:pPr>
        <w:ind w:firstLine="420" w:firstLineChars="200"/>
        <w:rPr>
          <w:rFonts w:hint="eastAsia" w:ascii="宋体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 </w:t>
      </w:r>
      <w:r>
        <w:rPr>
          <w:rFonts w:hint="eastAsia" w:ascii="宋体"/>
          <w:lang w:val="en-US" w:eastAsia="zh-CN"/>
        </w:rPr>
        <w:t>联系人信息：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备注：1、请填写至少一位联系人的信息，以便业务联系。</w:t>
            </w:r>
          </w:p>
          <w:p>
            <w:pPr>
              <w:ind w:firstLine="630" w:firstLineChars="300"/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2、联系人邮箱用于接收资金划付类邮件（如：月度/季度/年度费用扣划通知）。</w:t>
            </w:r>
          </w:p>
        </w:tc>
      </w:tr>
    </w:tbl>
    <w:p>
      <w:pPr>
        <w:rPr>
          <w:rFonts w:hint="eastAsia" w:ascii="宋体"/>
          <w:lang w:val="en-US" w:eastAsia="zh-CN"/>
        </w:rPr>
      </w:pPr>
    </w:p>
    <w:p>
      <w:pPr>
        <w:widowControl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             </w:t>
      </w:r>
      <w:r>
        <w:rPr>
          <w:rFonts w:ascii="宋体" w:hAnsi="宋体" w:eastAsia="宋体" w:cs="Times New Roman"/>
          <w:color w:val="000000"/>
          <w:kern w:val="0"/>
          <w:szCs w:val="21"/>
        </w:rPr>
        <w:t xml:space="preserve">                                    </w:t>
      </w:r>
    </w:p>
    <w:p>
      <w:pPr>
        <w:widowControl/>
        <w:rPr>
          <w:rFonts w:ascii="宋体" w:hAnsi="宋体" w:eastAsia="宋体" w:cs="Times New Roman"/>
          <w:color w:val="000000"/>
          <w:kern w:val="0"/>
          <w:szCs w:val="21"/>
        </w:rPr>
      </w:pPr>
    </w:p>
    <w:p>
      <w:pPr>
        <w:widowControl/>
        <w:ind w:right="420" w:firstLine="6720" w:firstLineChars="3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公司公章</w:t>
      </w:r>
    </w:p>
    <w:p>
      <w:pPr>
        <w:widowControl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                                                                         法人章</w:t>
      </w:r>
    </w:p>
    <w:p>
      <w:pPr>
        <w:widowControl/>
        <w:rPr>
          <w:rFonts w:ascii="宋体" w:hAnsi="宋体" w:eastAsia="宋体" w:cs="Times New Roman"/>
          <w:color w:val="000000"/>
          <w:kern w:val="0"/>
          <w:szCs w:val="21"/>
        </w:rPr>
      </w:pPr>
    </w:p>
    <w:p>
      <w:pPr>
        <w:widowControl/>
        <w:rPr>
          <w:rFonts w:hint="eastAsia" w:ascii="宋体" w:hAnsi="宋体" w:eastAsia="宋体" w:cs="Times New Roman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0D"/>
    <w:rsid w:val="00262715"/>
    <w:rsid w:val="003544AC"/>
    <w:rsid w:val="003A1647"/>
    <w:rsid w:val="00552B4C"/>
    <w:rsid w:val="005806C8"/>
    <w:rsid w:val="005B72F4"/>
    <w:rsid w:val="005E2D22"/>
    <w:rsid w:val="00717BE6"/>
    <w:rsid w:val="007D061C"/>
    <w:rsid w:val="00821D94"/>
    <w:rsid w:val="00910FA9"/>
    <w:rsid w:val="0098100D"/>
    <w:rsid w:val="00BE4166"/>
    <w:rsid w:val="00D13438"/>
    <w:rsid w:val="00DA022C"/>
    <w:rsid w:val="00F0787D"/>
    <w:rsid w:val="00F14CBC"/>
    <w:rsid w:val="00F25CB3"/>
    <w:rsid w:val="00F30268"/>
    <w:rsid w:val="14991AFE"/>
    <w:rsid w:val="2B2E0D73"/>
    <w:rsid w:val="31322399"/>
    <w:rsid w:val="506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2015-08-12T05:35:00Z</dcterms:created>
  <dc:creator>admin</dc:creator>
  <cp:lastModifiedBy>张英勇</cp:lastModifiedBy>
  <dcterms:modified xsi:type="dcterms:W3CDTF">2021-05-26T17:03:22Z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197F5758DD674F109FD1A8F35EDC9697</vt:lpwstr>
  </property>
</Properties>
</file>